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387"/>
      </w:tblGrid>
      <w:tr w:rsidR="007865D4" w:rsidTr="00283C03">
        <w:tc>
          <w:tcPr>
            <w:tcW w:w="9039" w:type="dxa"/>
            <w:gridSpan w:val="2"/>
          </w:tcPr>
          <w:p w:rsidR="007865D4" w:rsidRPr="00AE5F60" w:rsidRDefault="007865D4" w:rsidP="00786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Canevas bilan  </w:t>
            </w:r>
          </w:p>
          <w:p w:rsidR="007865D4" w:rsidRDefault="007865D4" w:rsidP="007865D4"/>
        </w:tc>
      </w:tr>
      <w:tr w:rsidR="007865D4" w:rsidTr="007865D4">
        <w:tc>
          <w:tcPr>
            <w:tcW w:w="3652" w:type="dxa"/>
            <w:vAlign w:val="center"/>
          </w:tcPr>
          <w:p w:rsidR="007865D4" w:rsidRDefault="007865D4" w:rsidP="007865D4">
            <w:r>
              <w:t xml:space="preserve">Bilan </w:t>
            </w:r>
          </w:p>
        </w:tc>
        <w:tc>
          <w:tcPr>
            <w:tcW w:w="5387" w:type="dxa"/>
          </w:tcPr>
          <w:p w:rsidR="007865D4" w:rsidRDefault="007865D4" w:rsidP="008E7584">
            <w:r>
              <w:t xml:space="preserve">Mi parcours </w:t>
            </w: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>Laboratoire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7865D4" w:rsidRDefault="007865D4" w:rsidP="001B4D9B">
            <w:pPr>
              <w:rPr>
                <w:rStyle w:val="style61"/>
                <w:sz w:val="24"/>
                <w:szCs w:val="24"/>
              </w:rPr>
            </w:pPr>
            <w:r w:rsidRPr="007865D4">
              <w:t>Code du Laboratoire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rPr>
          <w:trHeight w:val="516"/>
        </w:trPr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rPr>
          <w:trHeight w:val="516"/>
        </w:trPr>
        <w:tc>
          <w:tcPr>
            <w:tcW w:w="3652" w:type="dxa"/>
            <w:vAlign w:val="center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rPr>
          <w:trHeight w:val="1152"/>
        </w:trPr>
        <w:tc>
          <w:tcPr>
            <w:tcW w:w="3652" w:type="dxa"/>
            <w:vMerge w:val="restart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  <w:p w:rsidR="007865D4" w:rsidRDefault="007865D4" w:rsidP="00FE16D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7865D4" w:rsidRPr="00FE16D9" w:rsidRDefault="007865D4" w:rsidP="00FE16D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Livrables </w:t>
            </w:r>
          </w:p>
          <w:p w:rsidR="007865D4" w:rsidRPr="00FE16D9" w:rsidRDefault="007865D4" w:rsidP="00D80E46">
            <w:pPr>
              <w:pStyle w:val="Paragraphedeliste"/>
              <w:ind w:left="0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1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ère</w:t>
            </w:r>
            <w:r>
              <w:rPr>
                <w:rStyle w:val="style61"/>
                <w:sz w:val="24"/>
                <w:szCs w:val="24"/>
              </w:rPr>
              <w:t xml:space="preserve">  année</w:t>
            </w:r>
          </w:p>
        </w:tc>
      </w:tr>
      <w:tr w:rsidR="007865D4" w:rsidTr="007865D4">
        <w:trPr>
          <w:trHeight w:val="975"/>
        </w:trPr>
        <w:tc>
          <w:tcPr>
            <w:tcW w:w="3652" w:type="dxa"/>
            <w:vMerge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2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ème</w:t>
            </w:r>
            <w:r>
              <w:rPr>
                <w:rStyle w:val="style61"/>
                <w:sz w:val="24"/>
                <w:szCs w:val="24"/>
              </w:rPr>
              <w:t xml:space="preserve">  année </w:t>
            </w:r>
          </w:p>
        </w:tc>
      </w:tr>
      <w:tr w:rsidR="007865D4" w:rsidTr="007865D4">
        <w:trPr>
          <w:trHeight w:val="213"/>
        </w:trPr>
        <w:tc>
          <w:tcPr>
            <w:tcW w:w="3652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Pourcentage %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  <w:p w:rsidR="007865D4" w:rsidRDefault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4748C5" w:rsidRDefault="004748C5">
      <w:pPr>
        <w:rPr>
          <w:color w:val="000000"/>
        </w:rPr>
      </w:pPr>
    </w:p>
    <w:p w:rsidR="002C0106" w:rsidRPr="007D2EAC" w:rsidRDefault="00D80E46" w:rsidP="002C01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Production</w:t>
      </w:r>
      <w:r w:rsidR="002C0106" w:rsidRPr="007D2EAC">
        <w:rPr>
          <w:b/>
          <w:bCs/>
          <w:color w:val="000000"/>
          <w:sz w:val="28"/>
          <w:szCs w:val="28"/>
        </w:rPr>
        <w:t xml:space="preserve"> scientifique</w:t>
      </w:r>
    </w:p>
    <w:p w:rsidR="0024018B" w:rsidRDefault="0024018B" w:rsidP="002C0106">
      <w:pPr>
        <w:jc w:val="center"/>
        <w:rPr>
          <w:b/>
          <w:bCs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976"/>
        <w:gridCol w:w="2916"/>
        <w:gridCol w:w="3173"/>
      </w:tblGrid>
      <w:tr w:rsidR="00B23B4D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FE16D9">
            <w:pPr>
              <w:jc w:val="center"/>
              <w:rPr>
                <w:color w:val="000000"/>
              </w:rPr>
            </w:pPr>
          </w:p>
          <w:p w:rsidR="00B23B4D" w:rsidRPr="00FE16D9" w:rsidRDefault="00B23B4D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83046D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B23B4D">
            <w:pPr>
              <w:rPr>
                <w:color w:val="000000"/>
              </w:rPr>
            </w:pPr>
          </w:p>
        </w:tc>
      </w:tr>
      <w:tr w:rsidR="00B23B4D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83046D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2C0106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C92827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</w:tr>
      <w:tr w:rsidR="00B23B4D" w:rsidRPr="00F317A1" w:rsidTr="003D348D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C92827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</w:tr>
      <w:tr w:rsidR="00B23B4D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C92827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976"/>
        <w:gridCol w:w="2916"/>
        <w:gridCol w:w="3173"/>
      </w:tblGrid>
      <w:tr w:rsidR="00131C4C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FE16D9">
            <w:pPr>
              <w:jc w:val="center"/>
              <w:rPr>
                <w:color w:val="000000"/>
              </w:rPr>
            </w:pPr>
          </w:p>
          <w:p w:rsidR="00131C4C" w:rsidRPr="00FE16D9" w:rsidRDefault="00131C4C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  <w:tr w:rsidR="00131C4C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  <w:tr w:rsidR="00131C4C" w:rsidRPr="00F317A1" w:rsidTr="003D348D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  <w:tr w:rsidR="00131C4C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316"/>
        <w:gridCol w:w="2758"/>
        <w:gridCol w:w="2991"/>
      </w:tblGrid>
      <w:tr w:rsidR="00AC2F38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FE16D9">
            <w:pPr>
              <w:jc w:val="center"/>
              <w:rPr>
                <w:color w:val="000000"/>
              </w:rPr>
            </w:pPr>
          </w:p>
          <w:p w:rsidR="00AC2F38" w:rsidRPr="00FE16D9" w:rsidRDefault="00AC2F38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AC2F38" w:rsidRPr="00FE16D9" w:rsidRDefault="00AC2F38" w:rsidP="00FE16D9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5749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AC2F38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5749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AC2F38" w:rsidRPr="00F317A1" w:rsidTr="003D348D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5749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190"/>
        <w:gridCol w:w="2817"/>
        <w:gridCol w:w="3058"/>
      </w:tblGrid>
      <w:tr w:rsidR="00AC2F38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FE16D9">
            <w:pPr>
              <w:jc w:val="center"/>
              <w:rPr>
                <w:color w:val="000000"/>
              </w:rPr>
            </w:pPr>
          </w:p>
          <w:p w:rsidR="00AC2F38" w:rsidRPr="00FE16D9" w:rsidRDefault="00AC2F38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5875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AC2F38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C2F38" w:rsidRPr="00FE16D9" w:rsidRDefault="00291E1D" w:rsidP="00AC2F38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5875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291E1D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291E1D" w:rsidRPr="00FE16D9" w:rsidRDefault="00291E1D" w:rsidP="00AC2F3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91E1D" w:rsidRPr="00FE16D9" w:rsidRDefault="00291E1D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5875" w:type="dxa"/>
            <w:gridSpan w:val="2"/>
            <w:tcBorders>
              <w:right w:val="single" w:sz="4" w:space="0" w:color="auto"/>
            </w:tcBorders>
          </w:tcPr>
          <w:p w:rsidR="00291E1D" w:rsidRPr="00FE16D9" w:rsidRDefault="00291E1D" w:rsidP="00AC2F38">
            <w:pPr>
              <w:rPr>
                <w:color w:val="000000"/>
              </w:rPr>
            </w:pPr>
          </w:p>
        </w:tc>
      </w:tr>
    </w:tbl>
    <w:p w:rsidR="0024018B" w:rsidRDefault="0024018B">
      <w:pPr>
        <w:rPr>
          <w:color w:val="000000"/>
        </w:rPr>
      </w:pPr>
    </w:p>
    <w:tbl>
      <w:tblPr>
        <w:tblpPr w:leftFromText="141" w:rightFromText="141" w:vertAnchor="text" w:horzAnchor="margin" w:tblpX="-72" w:tblpY="14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2"/>
        <w:gridCol w:w="5041"/>
      </w:tblGrid>
      <w:tr w:rsidR="0024018B" w:rsidTr="003D348D">
        <w:trPr>
          <w:trHeight w:val="1692"/>
        </w:trPr>
        <w:tc>
          <w:tcPr>
            <w:tcW w:w="4032" w:type="dxa"/>
          </w:tcPr>
          <w:p w:rsidR="00851A53" w:rsidRDefault="00851A53" w:rsidP="003D348D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851A53" w:rsidRDefault="00851A53" w:rsidP="003D348D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24018B" w:rsidRPr="007D2EAC" w:rsidRDefault="0024018B" w:rsidP="003D348D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041" w:type="dxa"/>
          </w:tcPr>
          <w:p w:rsidR="0024018B" w:rsidRDefault="0024018B" w:rsidP="003D348D">
            <w:pPr>
              <w:rPr>
                <w:color w:val="000000"/>
              </w:rPr>
            </w:pPr>
          </w:p>
        </w:tc>
      </w:tr>
    </w:tbl>
    <w:p w:rsidR="00AC2F38" w:rsidRDefault="00AC2F38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4E65C3">
      <w:pPr>
        <w:jc w:val="center"/>
        <w:rPr>
          <w:rFonts w:asciiTheme="majorBidi" w:hAnsiTheme="majorBidi" w:cstheme="majorBidi"/>
          <w:color w:val="003300"/>
        </w:rPr>
        <w:sectPr w:rsidR="004E65C3" w:rsidSect="007865D4">
          <w:footerReference w:type="even" r:id="rId7"/>
          <w:footerReference w:type="default" r:id="rId8"/>
          <w:pgSz w:w="11906" w:h="16838" w:code="9"/>
          <w:pgMar w:top="709" w:right="1417" w:bottom="1417" w:left="1417" w:header="709" w:footer="709" w:gutter="0"/>
          <w:cols w:space="708"/>
          <w:docGrid w:linePitch="360"/>
        </w:sectPr>
      </w:pPr>
    </w:p>
    <w:p w:rsidR="004E65C3" w:rsidRDefault="004E65C3" w:rsidP="004E65C3">
      <w:pPr>
        <w:jc w:val="center"/>
        <w:rPr>
          <w:rFonts w:asciiTheme="majorBidi" w:hAnsiTheme="majorBidi" w:cstheme="majorBidi"/>
          <w:color w:val="003300"/>
        </w:rPr>
      </w:pPr>
      <w:r>
        <w:rPr>
          <w:rFonts w:asciiTheme="majorBidi" w:hAnsiTheme="majorBidi" w:cstheme="majorBidi"/>
          <w:color w:val="003300"/>
        </w:rPr>
        <w:lastRenderedPageBreak/>
        <w:t xml:space="preserve">REPUBLIQUE ALGERIENNE DEMOCRATIQUE ET POPULAIRE </w:t>
      </w:r>
    </w:p>
    <w:p w:rsidR="004E65C3" w:rsidRDefault="004E65C3" w:rsidP="004E65C3">
      <w:pPr>
        <w:spacing w:after="24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3300"/>
        </w:rPr>
        <w:t xml:space="preserve">MINISTERE DE L'ENSEIGNEMENT SUPERIEUR ET DE LA RECHERCHE SCIENTIFIQUE </w:t>
      </w:r>
    </w:p>
    <w:p w:rsidR="004E65C3" w:rsidRDefault="004E65C3" w:rsidP="004E65C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DIRECTION GENERALE DES ENSEIGNEMENTS ET DE LA FORMATION SUPERIEURS</w:t>
      </w:r>
    </w:p>
    <w:p w:rsidR="004E65C3" w:rsidRDefault="004E65C3" w:rsidP="004E65C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DIRECTION DE LA FORMATION DOCTORALE ET L’HABILITATION UNIVERSITAIRE</w:t>
      </w:r>
    </w:p>
    <w:p w:rsidR="004E65C3" w:rsidRDefault="004E65C3" w:rsidP="004E65C3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</w:rPr>
      </w:pPr>
    </w:p>
    <w:p w:rsidR="004E65C3" w:rsidRDefault="004E65C3" w:rsidP="004E65C3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SOUS-DIRECTION DE LA RECHERCHE-FORMATION ET L’HABILITATION UNIVERSITAIRE</w:t>
      </w:r>
    </w:p>
    <w:p w:rsidR="004E65C3" w:rsidRDefault="004E65C3" w:rsidP="004E65C3">
      <w:pPr>
        <w:jc w:val="center"/>
        <w:rPr>
          <w:rFonts w:asciiTheme="majorBidi" w:hAnsiTheme="majorBidi" w:cstheme="majorBidi"/>
          <w:color w:val="003300"/>
          <w:sz w:val="28"/>
          <w:szCs w:val="28"/>
        </w:rPr>
      </w:pPr>
    </w:p>
    <w:p w:rsidR="004E65C3" w:rsidRDefault="004E65C3" w:rsidP="004E65C3">
      <w:pPr>
        <w:jc w:val="center"/>
        <w:rPr>
          <w:rFonts w:asciiTheme="majorBidi" w:hAnsiTheme="majorBidi" w:cstheme="majorBidi"/>
          <w:color w:val="003300"/>
        </w:rPr>
      </w:pPr>
      <w:r>
        <w:rPr>
          <w:rFonts w:asciiTheme="majorBidi" w:hAnsiTheme="majorBidi" w:cstheme="majorBidi"/>
          <w:color w:val="003300"/>
        </w:rPr>
        <w:t xml:space="preserve">EVALUATION DES BILANS DE RECHERCHE UNIVERSITAIRE </w:t>
      </w:r>
    </w:p>
    <w:p w:rsidR="004E65C3" w:rsidRDefault="004E65C3" w:rsidP="004E65C3">
      <w:pPr>
        <w:jc w:val="center"/>
        <w:rPr>
          <w:rFonts w:asciiTheme="majorBidi" w:hAnsiTheme="majorBidi" w:cstheme="majorBidi"/>
          <w:color w:val="0033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67"/>
        <w:gridCol w:w="7944"/>
      </w:tblGrid>
      <w:tr w:rsidR="004E65C3" w:rsidTr="004E65C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4E65C3" w:rsidRDefault="004E65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Etablissement : </w:t>
            </w:r>
          </w:p>
        </w:tc>
        <w:tc>
          <w:tcPr>
            <w:tcW w:w="2700" w:type="pct"/>
            <w:vAlign w:val="center"/>
            <w:hideMark/>
          </w:tcPr>
          <w:p w:rsidR="004E65C3" w:rsidRDefault="004E65C3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                                              Session : </w:t>
            </w:r>
            <w:r>
              <w:rPr>
                <w:rFonts w:asciiTheme="majorBidi" w:hAnsiTheme="majorBidi" w:cstheme="majorBidi"/>
              </w:rPr>
              <w:t xml:space="preserve"> 2017</w:t>
            </w:r>
          </w:p>
        </w:tc>
      </w:tr>
    </w:tbl>
    <w:p w:rsidR="004E65C3" w:rsidRDefault="004E65C3" w:rsidP="004E65C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Domaine : </w:t>
      </w:r>
      <w:r>
        <w:rPr>
          <w:rFonts w:asciiTheme="majorBidi" w:hAnsiTheme="majorBidi" w:cstheme="majorBidi"/>
        </w:rPr>
        <w:t xml:space="preserve"> </w:t>
      </w:r>
    </w:p>
    <w:p w:rsidR="004E65C3" w:rsidRDefault="004E65C3" w:rsidP="004E65C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Filière  </w:t>
      </w:r>
    </w:p>
    <w:tbl>
      <w:tblPr>
        <w:tblpPr w:leftFromText="141" w:rightFromText="141" w:bottomFromText="200" w:vertAnchor="text" w:tblpXSpec="center" w:tblpY="1"/>
        <w:tblOverlap w:val="never"/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3"/>
        <w:gridCol w:w="2211"/>
        <w:gridCol w:w="3390"/>
        <w:gridCol w:w="1032"/>
        <w:gridCol w:w="3685"/>
      </w:tblGrid>
      <w:tr w:rsidR="004E65C3" w:rsidTr="004E65C3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E65C3" w:rsidRDefault="004E65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Intitulé du Projet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E65C3" w:rsidRDefault="004E65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Chef de Projet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E65C3" w:rsidRDefault="004E65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Membres de l'équipe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E65C3" w:rsidRDefault="004E65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E65C3" w:rsidRDefault="004E65C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Observations </w:t>
            </w:r>
          </w:p>
          <w:p w:rsidR="00150087" w:rsidRDefault="0015008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Case réserver à l’expert </w:t>
            </w:r>
          </w:p>
        </w:tc>
      </w:tr>
      <w:tr w:rsidR="004E65C3" w:rsidTr="004E65C3">
        <w:trPr>
          <w:trHeight w:val="1634"/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E65C3" w:rsidRDefault="004E65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E65C3" w:rsidRDefault="004E65C3">
            <w:pPr>
              <w:rPr>
                <w:rFonts w:asciiTheme="majorBidi" w:hAnsiTheme="majorBidi" w:cstheme="majorBidi"/>
              </w:rPr>
            </w:pPr>
          </w:p>
          <w:p w:rsidR="004E65C3" w:rsidRDefault="004E65C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4E65C3" w:rsidRDefault="004E65C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4E65C3" w:rsidRDefault="004E65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Grade:   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E65C3" w:rsidRDefault="004E65C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E65C3" w:rsidRDefault="004E65C3">
            <w:pPr>
              <w:rPr>
                <w:rFonts w:asciiTheme="majorBidi" w:hAnsiTheme="majorBidi" w:cstheme="majorBidi"/>
              </w:rPr>
            </w:pPr>
          </w:p>
          <w:p w:rsidR="004E65C3" w:rsidRDefault="004E65C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 </w:t>
            </w:r>
          </w:p>
          <w:p w:rsidR="004E65C3" w:rsidRDefault="004E65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E65C3" w:rsidRDefault="004E65C3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 Avis expert :</w:t>
            </w:r>
          </w:p>
          <w:p w:rsidR="004E65C3" w:rsidRDefault="004E65C3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Commentaire :</w:t>
            </w:r>
          </w:p>
          <w:p w:rsidR="004E65C3" w:rsidRDefault="004E65C3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:rsidR="004E65C3" w:rsidRDefault="004E65C3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:rsidR="004E65C3" w:rsidRDefault="004E65C3" w:rsidP="00574072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Ancien Code Projet :  </w:t>
            </w:r>
          </w:p>
          <w:p w:rsidR="004E65C3" w:rsidRDefault="004E65C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Nouveau code projet :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</w:tr>
    </w:tbl>
    <w:p w:rsidR="004E65C3" w:rsidRPr="00F317A1" w:rsidRDefault="004E65C3" w:rsidP="0024018B"/>
    <w:sectPr w:rsidR="004E65C3" w:rsidRPr="00F317A1" w:rsidSect="004E65C3">
      <w:pgSz w:w="16838" w:h="11906" w:orient="landscape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7F7" w:rsidRDefault="003707F7">
      <w:r>
        <w:separator/>
      </w:r>
    </w:p>
  </w:endnote>
  <w:endnote w:type="continuationSeparator" w:id="1">
    <w:p w:rsidR="003707F7" w:rsidRDefault="0037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AD7A86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AD7A86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4072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7F7" w:rsidRDefault="003707F7">
      <w:r>
        <w:separator/>
      </w:r>
    </w:p>
  </w:footnote>
  <w:footnote w:type="continuationSeparator" w:id="1">
    <w:p w:rsidR="003707F7" w:rsidRDefault="00370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69D4"/>
    <w:rsid w:val="00101D78"/>
    <w:rsid w:val="00104D81"/>
    <w:rsid w:val="00111DB8"/>
    <w:rsid w:val="00131C4C"/>
    <w:rsid w:val="00150087"/>
    <w:rsid w:val="001C1C51"/>
    <w:rsid w:val="001F1969"/>
    <w:rsid w:val="001F3469"/>
    <w:rsid w:val="001F3735"/>
    <w:rsid w:val="0024018B"/>
    <w:rsid w:val="00291E1D"/>
    <w:rsid w:val="002C0106"/>
    <w:rsid w:val="002E11AF"/>
    <w:rsid w:val="003577F5"/>
    <w:rsid w:val="00362AB0"/>
    <w:rsid w:val="003707F7"/>
    <w:rsid w:val="003A463E"/>
    <w:rsid w:val="003D348D"/>
    <w:rsid w:val="003E3D22"/>
    <w:rsid w:val="00451D86"/>
    <w:rsid w:val="004611F8"/>
    <w:rsid w:val="00462D8B"/>
    <w:rsid w:val="004748C5"/>
    <w:rsid w:val="004C5035"/>
    <w:rsid w:val="004E65C3"/>
    <w:rsid w:val="00574072"/>
    <w:rsid w:val="005A7D61"/>
    <w:rsid w:val="0061369F"/>
    <w:rsid w:val="0063261B"/>
    <w:rsid w:val="00674768"/>
    <w:rsid w:val="006D41CE"/>
    <w:rsid w:val="006E6F9A"/>
    <w:rsid w:val="00766FF3"/>
    <w:rsid w:val="007865D4"/>
    <w:rsid w:val="007B12E0"/>
    <w:rsid w:val="007D2EAC"/>
    <w:rsid w:val="0083046D"/>
    <w:rsid w:val="00851A53"/>
    <w:rsid w:val="008558D1"/>
    <w:rsid w:val="00862DD2"/>
    <w:rsid w:val="008E4016"/>
    <w:rsid w:val="00917FA3"/>
    <w:rsid w:val="0092125D"/>
    <w:rsid w:val="009B2C7E"/>
    <w:rsid w:val="009C73DA"/>
    <w:rsid w:val="009E6C3C"/>
    <w:rsid w:val="00A97050"/>
    <w:rsid w:val="00AB1F8B"/>
    <w:rsid w:val="00AC2F38"/>
    <w:rsid w:val="00AD7A86"/>
    <w:rsid w:val="00AE5F60"/>
    <w:rsid w:val="00B23B4D"/>
    <w:rsid w:val="00B37B17"/>
    <w:rsid w:val="00BF18F0"/>
    <w:rsid w:val="00BF3621"/>
    <w:rsid w:val="00C02E6B"/>
    <w:rsid w:val="00C92827"/>
    <w:rsid w:val="00C92B07"/>
    <w:rsid w:val="00CA6B84"/>
    <w:rsid w:val="00CA7D7C"/>
    <w:rsid w:val="00CC73BC"/>
    <w:rsid w:val="00D50CAC"/>
    <w:rsid w:val="00D65B50"/>
    <w:rsid w:val="00D70D92"/>
    <w:rsid w:val="00D75886"/>
    <w:rsid w:val="00D76B4C"/>
    <w:rsid w:val="00D80E46"/>
    <w:rsid w:val="00DB0A27"/>
    <w:rsid w:val="00E20B2A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Chahira</cp:lastModifiedBy>
  <cp:revision>9</cp:revision>
  <cp:lastPrinted>2017-05-08T13:35:00Z</cp:lastPrinted>
  <dcterms:created xsi:type="dcterms:W3CDTF">2017-05-03T09:38:00Z</dcterms:created>
  <dcterms:modified xsi:type="dcterms:W3CDTF">2017-06-18T11:03:00Z</dcterms:modified>
</cp:coreProperties>
</file>